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CC07" w14:textId="7D120C55" w:rsidR="00F95BE4" w:rsidRDefault="00F95BE4">
      <w:pPr>
        <w:widowControl w:val="0"/>
        <w:pBdr>
          <w:top w:val="nil"/>
          <w:left w:val="nil"/>
          <w:bottom w:val="nil"/>
          <w:right w:val="nil"/>
          <w:between w:val="nil"/>
        </w:pBdr>
        <w:spacing w:line="240" w:lineRule="auto"/>
        <w:jc w:val="center"/>
        <w:rPr>
          <w:color w:val="000000"/>
        </w:rPr>
      </w:pPr>
    </w:p>
    <w:p w14:paraId="204C0B13" w14:textId="79E68092" w:rsidR="00F95BE4" w:rsidRDefault="00FD4879">
      <w:pPr>
        <w:widowControl w:val="0"/>
        <w:pBdr>
          <w:top w:val="nil"/>
          <w:left w:val="nil"/>
          <w:bottom w:val="nil"/>
          <w:right w:val="nil"/>
          <w:between w:val="nil"/>
        </w:pBdr>
        <w:spacing w:before="216" w:line="240" w:lineRule="auto"/>
        <w:jc w:val="center"/>
        <w:rPr>
          <w:b/>
          <w:color w:val="000000"/>
          <w:sz w:val="32"/>
          <w:szCs w:val="32"/>
        </w:rPr>
      </w:pPr>
      <w:r>
        <w:rPr>
          <w:b/>
          <w:color w:val="000000"/>
          <w:sz w:val="32"/>
          <w:szCs w:val="32"/>
        </w:rPr>
        <w:t xml:space="preserve">Mentoring Agreement </w:t>
      </w:r>
    </w:p>
    <w:p w14:paraId="3E15F15A" w14:textId="6AD8EE06" w:rsidR="004B32D4" w:rsidRDefault="00FD4879" w:rsidP="004B32D4">
      <w:pPr>
        <w:widowControl w:val="0"/>
        <w:pBdr>
          <w:top w:val="nil"/>
          <w:left w:val="nil"/>
          <w:bottom w:val="nil"/>
          <w:right w:val="nil"/>
          <w:between w:val="nil"/>
        </w:pBdr>
        <w:spacing w:before="194" w:line="264" w:lineRule="auto"/>
        <w:ind w:left="450" w:right="49"/>
        <w:rPr>
          <w:rFonts w:ascii="Times New Roman" w:hAnsi="Times New Roman" w:cs="Times New Roman"/>
          <w:i/>
          <w:color w:val="17365D" w:themeColor="text2" w:themeShade="BF"/>
          <w:sz w:val="20"/>
          <w:szCs w:val="20"/>
        </w:rPr>
      </w:pPr>
      <w:r w:rsidRPr="004B32D4">
        <w:rPr>
          <w:rFonts w:ascii="Times New Roman" w:hAnsi="Times New Roman" w:cs="Times New Roman"/>
          <w:i/>
          <w:color w:val="17365D" w:themeColor="text2" w:themeShade="BF"/>
          <w:sz w:val="20"/>
          <w:szCs w:val="20"/>
        </w:rPr>
        <w:t xml:space="preserve">This document provides an adaptable structure and set of topics to discuss when setting up a mentoring relationship. The members of a mentoring team (both mentors and mentees alike) can review their responses to these questions and work together to establish guidelines and expectations for their mentoring relationship. </w:t>
      </w:r>
      <w:r w:rsidR="004B32D4" w:rsidRPr="004B32D4">
        <w:rPr>
          <w:rFonts w:ascii="Times New Roman" w:hAnsi="Times New Roman" w:cs="Times New Roman"/>
          <w:i/>
          <w:color w:val="17365D" w:themeColor="text2" w:themeShade="BF"/>
          <w:sz w:val="20"/>
          <w:szCs w:val="20"/>
        </w:rPr>
        <w:t xml:space="preserve">In the case of dual mentorship or co-advised students, both mentors should collaborate with the mentee in the development of this agreement. </w:t>
      </w:r>
    </w:p>
    <w:p w14:paraId="2051AC46" w14:textId="4EBEC981" w:rsidR="00F95BE4" w:rsidRPr="004B32D4" w:rsidRDefault="00FD4879" w:rsidP="004B32D4">
      <w:pPr>
        <w:widowControl w:val="0"/>
        <w:pBdr>
          <w:top w:val="nil"/>
          <w:left w:val="nil"/>
          <w:bottom w:val="nil"/>
          <w:right w:val="nil"/>
          <w:between w:val="nil"/>
        </w:pBdr>
        <w:spacing w:before="194" w:line="264" w:lineRule="auto"/>
        <w:ind w:left="450" w:right="49"/>
        <w:rPr>
          <w:rFonts w:ascii="Times New Roman" w:hAnsi="Times New Roman" w:cs="Times New Roman"/>
          <w:i/>
          <w:color w:val="17365D" w:themeColor="text2" w:themeShade="BF"/>
          <w:sz w:val="20"/>
          <w:szCs w:val="20"/>
        </w:rPr>
      </w:pPr>
      <w:r w:rsidRPr="004B32D4">
        <w:rPr>
          <w:rFonts w:ascii="Times New Roman" w:hAnsi="Times New Roman" w:cs="Times New Roman"/>
          <w:i/>
          <w:color w:val="17365D" w:themeColor="text2" w:themeShade="BF"/>
          <w:sz w:val="20"/>
          <w:szCs w:val="20"/>
        </w:rPr>
        <w:t xml:space="preserve">The goals of this document are ultimately to support the mentee to succeed in their research program, and to help the mentee feel supported as they make progress toward their academic and professional goals. </w:t>
      </w:r>
      <w:r w:rsidR="00D94B9E" w:rsidRPr="004B32D4">
        <w:rPr>
          <w:rFonts w:ascii="Times New Roman" w:hAnsi="Times New Roman" w:cs="Times New Roman"/>
          <w:i/>
          <w:color w:val="17365D" w:themeColor="text2" w:themeShade="BF"/>
          <w:sz w:val="20"/>
          <w:szCs w:val="20"/>
        </w:rPr>
        <w:t>Expectations are that the agreement will be revisited annually, and may be modified as needed in collaboration between the mentor</w:t>
      </w:r>
      <w:r w:rsidR="000E1E6D" w:rsidRPr="004B32D4">
        <w:rPr>
          <w:rFonts w:ascii="Times New Roman" w:hAnsi="Times New Roman" w:cs="Times New Roman"/>
          <w:i/>
          <w:color w:val="17365D" w:themeColor="text2" w:themeShade="BF"/>
          <w:sz w:val="20"/>
          <w:szCs w:val="20"/>
        </w:rPr>
        <w:t>(s)</w:t>
      </w:r>
      <w:r w:rsidR="00D94B9E" w:rsidRPr="004B32D4">
        <w:rPr>
          <w:rFonts w:ascii="Times New Roman" w:hAnsi="Times New Roman" w:cs="Times New Roman"/>
          <w:i/>
          <w:color w:val="17365D" w:themeColor="text2" w:themeShade="BF"/>
          <w:sz w:val="20"/>
          <w:szCs w:val="20"/>
        </w:rPr>
        <w:t xml:space="preserve"> and mentee. </w:t>
      </w:r>
      <w:r w:rsidRPr="004B32D4">
        <w:rPr>
          <w:rFonts w:ascii="Times New Roman" w:hAnsi="Times New Roman" w:cs="Times New Roman"/>
          <w:i/>
          <w:color w:val="17365D" w:themeColor="text2" w:themeShade="BF"/>
          <w:sz w:val="20"/>
          <w:szCs w:val="20"/>
        </w:rPr>
        <w:t xml:space="preserve">The process of discussing and revisiting the topics in this document holds the most promise for impact on a positive mentoring experience. </w:t>
      </w:r>
    </w:p>
    <w:p w14:paraId="784AC122" w14:textId="77777777" w:rsidR="00F95BE4" w:rsidRDefault="00FD4879">
      <w:pPr>
        <w:widowControl w:val="0"/>
        <w:pBdr>
          <w:top w:val="nil"/>
          <w:left w:val="nil"/>
          <w:bottom w:val="nil"/>
          <w:right w:val="nil"/>
          <w:between w:val="nil"/>
        </w:pBdr>
        <w:spacing w:before="409" w:line="240" w:lineRule="auto"/>
        <w:ind w:left="18"/>
        <w:rPr>
          <w:b/>
          <w:color w:val="000000"/>
          <w:sz w:val="26"/>
          <w:szCs w:val="26"/>
        </w:rPr>
      </w:pPr>
      <w:r>
        <w:rPr>
          <w:b/>
          <w:color w:val="000000"/>
          <w:sz w:val="26"/>
          <w:szCs w:val="26"/>
        </w:rPr>
        <w:t xml:space="preserve">Mentoring Team Names: </w:t>
      </w:r>
    </w:p>
    <w:p w14:paraId="66E02F08" w14:textId="77777777" w:rsidR="00F95BE4" w:rsidRDefault="00FD4879">
      <w:pPr>
        <w:widowControl w:val="0"/>
        <w:pBdr>
          <w:top w:val="nil"/>
          <w:left w:val="nil"/>
          <w:bottom w:val="nil"/>
          <w:right w:val="nil"/>
          <w:between w:val="nil"/>
        </w:pBdr>
        <w:spacing w:before="509" w:line="240" w:lineRule="auto"/>
        <w:ind w:left="9"/>
        <w:rPr>
          <w:b/>
          <w:color w:val="000000"/>
          <w:sz w:val="26"/>
          <w:szCs w:val="26"/>
        </w:rPr>
      </w:pPr>
      <w:r>
        <w:rPr>
          <w:b/>
          <w:color w:val="000000"/>
          <w:sz w:val="26"/>
          <w:szCs w:val="26"/>
        </w:rPr>
        <w:t xml:space="preserve">Shared Goals &amp; Vision </w:t>
      </w:r>
    </w:p>
    <w:p w14:paraId="63A65D7F" w14:textId="77777777" w:rsidR="000F2782" w:rsidRPr="000F2782" w:rsidRDefault="00FD4879" w:rsidP="000F2782">
      <w:pPr>
        <w:pStyle w:val="ListParagraph"/>
        <w:widowControl w:val="0"/>
        <w:numPr>
          <w:ilvl w:val="0"/>
          <w:numId w:val="1"/>
        </w:numPr>
        <w:pBdr>
          <w:top w:val="nil"/>
          <w:left w:val="nil"/>
          <w:bottom w:val="nil"/>
          <w:right w:val="nil"/>
          <w:between w:val="nil"/>
        </w:pBdr>
        <w:spacing w:before="111" w:line="264" w:lineRule="auto"/>
        <w:ind w:right="74"/>
        <w:rPr>
          <w:color w:val="000000"/>
        </w:rPr>
      </w:pPr>
      <w:r w:rsidRPr="000F2782">
        <w:rPr>
          <w:color w:val="000000"/>
        </w:rPr>
        <w:t xml:space="preserve">List the goals of this working relationship. </w:t>
      </w:r>
    </w:p>
    <w:p w14:paraId="29ADAE5B" w14:textId="77777777" w:rsidR="000F2782" w:rsidRPr="000F2782" w:rsidRDefault="00FD4879" w:rsidP="000F2782">
      <w:pPr>
        <w:pStyle w:val="ListParagraph"/>
        <w:widowControl w:val="0"/>
        <w:numPr>
          <w:ilvl w:val="0"/>
          <w:numId w:val="1"/>
        </w:numPr>
        <w:pBdr>
          <w:top w:val="nil"/>
          <w:left w:val="nil"/>
          <w:bottom w:val="nil"/>
          <w:right w:val="nil"/>
          <w:between w:val="nil"/>
        </w:pBdr>
        <w:spacing w:before="111" w:line="264" w:lineRule="auto"/>
        <w:ind w:right="74"/>
        <w:rPr>
          <w:color w:val="000000"/>
        </w:rPr>
      </w:pPr>
      <w:r w:rsidRPr="000F2782">
        <w:rPr>
          <w:color w:val="000000"/>
        </w:rPr>
        <w:t xml:space="preserve">What does each member of the mentoring team hope to get out of working together? </w:t>
      </w:r>
    </w:p>
    <w:p w14:paraId="41794582" w14:textId="005DCDD2" w:rsidR="00F95BE4" w:rsidRPr="000F2782" w:rsidRDefault="00FD4879" w:rsidP="000F2782">
      <w:pPr>
        <w:pStyle w:val="ListParagraph"/>
        <w:widowControl w:val="0"/>
        <w:numPr>
          <w:ilvl w:val="0"/>
          <w:numId w:val="1"/>
        </w:numPr>
        <w:pBdr>
          <w:top w:val="nil"/>
          <w:left w:val="nil"/>
          <w:bottom w:val="nil"/>
          <w:right w:val="nil"/>
          <w:between w:val="nil"/>
        </w:pBdr>
        <w:spacing w:before="111" w:line="264" w:lineRule="auto"/>
        <w:ind w:right="74"/>
        <w:rPr>
          <w:color w:val="000000"/>
        </w:rPr>
      </w:pPr>
      <w:r w:rsidRPr="000F2782">
        <w:rPr>
          <w:color w:val="000000"/>
        </w:rPr>
        <w:t xml:space="preserve">What skills and experiences will the mentee gain, and how will that learning serve their larger academic and professional goals? </w:t>
      </w:r>
    </w:p>
    <w:p w14:paraId="646C72E0" w14:textId="77777777" w:rsidR="00F95BE4" w:rsidRPr="000F2782" w:rsidRDefault="00FD4879">
      <w:pPr>
        <w:widowControl w:val="0"/>
        <w:pBdr>
          <w:top w:val="nil"/>
          <w:left w:val="nil"/>
          <w:bottom w:val="nil"/>
          <w:right w:val="nil"/>
          <w:between w:val="nil"/>
        </w:pBdr>
        <w:spacing w:before="720" w:line="240" w:lineRule="auto"/>
        <w:ind w:left="17"/>
        <w:rPr>
          <w:i/>
          <w:iCs/>
          <w:color w:val="000000"/>
        </w:rPr>
      </w:pPr>
      <w:r w:rsidRPr="000F2782">
        <w:rPr>
          <w:i/>
          <w:iCs/>
          <w:color w:val="000000"/>
        </w:rPr>
        <w:t xml:space="preserve">Research project goals: </w:t>
      </w:r>
    </w:p>
    <w:p w14:paraId="2F7FF5BC" w14:textId="77777777" w:rsidR="00F95BE4" w:rsidRPr="000F2782" w:rsidRDefault="00FD4879">
      <w:pPr>
        <w:widowControl w:val="0"/>
        <w:pBdr>
          <w:top w:val="nil"/>
          <w:left w:val="nil"/>
          <w:bottom w:val="nil"/>
          <w:right w:val="nil"/>
          <w:between w:val="nil"/>
        </w:pBdr>
        <w:spacing w:before="863" w:line="240" w:lineRule="auto"/>
        <w:ind w:left="16"/>
        <w:rPr>
          <w:i/>
          <w:iCs/>
          <w:color w:val="000000"/>
        </w:rPr>
      </w:pPr>
      <w:r w:rsidRPr="000F2782">
        <w:rPr>
          <w:i/>
          <w:iCs/>
          <w:color w:val="000000"/>
        </w:rPr>
        <w:t xml:space="preserve">Mentee’s personal/professional goals: </w:t>
      </w:r>
    </w:p>
    <w:p w14:paraId="5B02F886" w14:textId="77777777" w:rsidR="00F95BE4" w:rsidRPr="000F2782" w:rsidRDefault="00FD4879">
      <w:pPr>
        <w:widowControl w:val="0"/>
        <w:pBdr>
          <w:top w:val="nil"/>
          <w:left w:val="nil"/>
          <w:bottom w:val="nil"/>
          <w:right w:val="nil"/>
          <w:between w:val="nil"/>
        </w:pBdr>
        <w:spacing w:before="863" w:line="240" w:lineRule="auto"/>
        <w:ind w:left="16"/>
        <w:rPr>
          <w:i/>
          <w:iCs/>
          <w:color w:val="000000"/>
        </w:rPr>
      </w:pPr>
      <w:r w:rsidRPr="000F2782">
        <w:rPr>
          <w:i/>
          <w:iCs/>
          <w:color w:val="000000"/>
        </w:rPr>
        <w:t xml:space="preserve">Mentors’ personal/professional goals: </w:t>
      </w:r>
    </w:p>
    <w:p w14:paraId="09F455AE" w14:textId="7526948D" w:rsidR="00F95BE4" w:rsidRPr="000F2782" w:rsidRDefault="00FD4879" w:rsidP="004B32D4">
      <w:pPr>
        <w:widowControl w:val="0"/>
        <w:pBdr>
          <w:top w:val="nil"/>
          <w:left w:val="nil"/>
          <w:bottom w:val="nil"/>
          <w:right w:val="nil"/>
          <w:between w:val="nil"/>
        </w:pBdr>
        <w:spacing w:before="863" w:line="240" w:lineRule="auto"/>
        <w:ind w:left="9"/>
        <w:rPr>
          <w:i/>
          <w:iCs/>
          <w:color w:val="000000"/>
          <w:sz w:val="20"/>
          <w:szCs w:val="20"/>
        </w:rPr>
      </w:pPr>
      <w:r w:rsidRPr="000F2782">
        <w:rPr>
          <w:i/>
          <w:iCs/>
          <w:color w:val="000000"/>
        </w:rPr>
        <w:t xml:space="preserve">Shared vision of success for this mentoring relationship and/or project: </w:t>
      </w:r>
    </w:p>
    <w:p w14:paraId="1EF6661D" w14:textId="77777777" w:rsidR="00D94B9E" w:rsidRDefault="00D94B9E">
      <w:pPr>
        <w:widowControl w:val="0"/>
        <w:pBdr>
          <w:top w:val="nil"/>
          <w:left w:val="nil"/>
          <w:bottom w:val="nil"/>
          <w:right w:val="nil"/>
          <w:between w:val="nil"/>
        </w:pBdr>
        <w:spacing w:line="240" w:lineRule="auto"/>
        <w:ind w:left="9"/>
        <w:rPr>
          <w:b/>
          <w:color w:val="000000"/>
          <w:sz w:val="26"/>
          <w:szCs w:val="26"/>
        </w:rPr>
      </w:pPr>
    </w:p>
    <w:p w14:paraId="4C2C46DB" w14:textId="77777777" w:rsidR="00D94B9E" w:rsidRDefault="00D94B9E">
      <w:pPr>
        <w:widowControl w:val="0"/>
        <w:pBdr>
          <w:top w:val="nil"/>
          <w:left w:val="nil"/>
          <w:bottom w:val="nil"/>
          <w:right w:val="nil"/>
          <w:between w:val="nil"/>
        </w:pBdr>
        <w:spacing w:line="240" w:lineRule="auto"/>
        <w:ind w:left="9"/>
        <w:rPr>
          <w:b/>
          <w:color w:val="000000"/>
          <w:sz w:val="26"/>
          <w:szCs w:val="26"/>
        </w:rPr>
      </w:pPr>
    </w:p>
    <w:p w14:paraId="7D879FBE" w14:textId="3ACE14BC" w:rsidR="00F95BE4" w:rsidRDefault="00FD4879">
      <w:pPr>
        <w:widowControl w:val="0"/>
        <w:pBdr>
          <w:top w:val="nil"/>
          <w:left w:val="nil"/>
          <w:bottom w:val="nil"/>
          <w:right w:val="nil"/>
          <w:between w:val="nil"/>
        </w:pBdr>
        <w:spacing w:line="240" w:lineRule="auto"/>
        <w:ind w:left="9"/>
        <w:rPr>
          <w:b/>
          <w:color w:val="000000"/>
          <w:sz w:val="26"/>
          <w:szCs w:val="26"/>
        </w:rPr>
      </w:pPr>
      <w:r>
        <w:rPr>
          <w:b/>
          <w:color w:val="000000"/>
          <w:sz w:val="26"/>
          <w:szCs w:val="26"/>
        </w:rPr>
        <w:t xml:space="preserve">Strategies for Achieving Collective Goals </w:t>
      </w:r>
    </w:p>
    <w:p w14:paraId="49A052B8" w14:textId="77777777" w:rsidR="000F2782" w:rsidRPr="000F2782" w:rsidRDefault="00FD4879" w:rsidP="000F2782">
      <w:pPr>
        <w:pStyle w:val="ListParagraph"/>
        <w:widowControl w:val="0"/>
        <w:numPr>
          <w:ilvl w:val="0"/>
          <w:numId w:val="2"/>
        </w:numPr>
        <w:pBdr>
          <w:top w:val="nil"/>
          <w:left w:val="nil"/>
          <w:bottom w:val="nil"/>
          <w:right w:val="nil"/>
          <w:between w:val="nil"/>
        </w:pBdr>
        <w:spacing w:before="42" w:line="264" w:lineRule="auto"/>
        <w:ind w:right="74"/>
        <w:rPr>
          <w:color w:val="000000"/>
        </w:rPr>
      </w:pPr>
      <w:r w:rsidRPr="000F2782">
        <w:rPr>
          <w:color w:val="000000"/>
        </w:rPr>
        <w:t xml:space="preserve">What does each person on the mentoring team need to do to meet the identified goals? </w:t>
      </w:r>
    </w:p>
    <w:p w14:paraId="57082A51" w14:textId="269230B1" w:rsidR="00F95BE4" w:rsidRPr="000F2782" w:rsidRDefault="00FD4879" w:rsidP="000F2782">
      <w:pPr>
        <w:widowControl w:val="0"/>
        <w:pBdr>
          <w:top w:val="nil"/>
          <w:left w:val="nil"/>
          <w:bottom w:val="nil"/>
          <w:right w:val="nil"/>
          <w:between w:val="nil"/>
        </w:pBdr>
        <w:spacing w:before="42" w:line="264" w:lineRule="auto"/>
        <w:ind w:left="721" w:right="74" w:hanging="1"/>
        <w:rPr>
          <w:color w:val="000000"/>
          <w:sz w:val="20"/>
          <w:szCs w:val="20"/>
        </w:rPr>
      </w:pPr>
      <w:r w:rsidRPr="000F2782">
        <w:rPr>
          <w:color w:val="000000"/>
          <w:sz w:val="20"/>
          <w:szCs w:val="20"/>
        </w:rPr>
        <w:t xml:space="preserve">(Some examples: What kinds of materials will the mentee be able to ask for feedback on? Will the mentor commit to strengthening specific mentor skills to meet some of the named goals?) </w:t>
      </w:r>
    </w:p>
    <w:p w14:paraId="6F4C4DA6" w14:textId="77777777" w:rsidR="00F95BE4" w:rsidRPr="000F2782" w:rsidRDefault="00FD4879">
      <w:pPr>
        <w:widowControl w:val="0"/>
        <w:pBdr>
          <w:top w:val="nil"/>
          <w:left w:val="nil"/>
          <w:bottom w:val="nil"/>
          <w:right w:val="nil"/>
          <w:between w:val="nil"/>
        </w:pBdr>
        <w:spacing w:before="719" w:line="240" w:lineRule="auto"/>
        <w:ind w:left="17"/>
        <w:rPr>
          <w:i/>
          <w:iCs/>
          <w:color w:val="000000"/>
          <w:sz w:val="24"/>
          <w:szCs w:val="24"/>
        </w:rPr>
      </w:pPr>
      <w:r w:rsidRPr="000F2782">
        <w:rPr>
          <w:i/>
          <w:iCs/>
          <w:color w:val="000000"/>
          <w:sz w:val="24"/>
          <w:szCs w:val="24"/>
        </w:rPr>
        <w:t xml:space="preserve">Mentors’ role/tasks: </w:t>
      </w:r>
    </w:p>
    <w:p w14:paraId="5D4BCC8B" w14:textId="77777777" w:rsidR="00F95BE4" w:rsidRPr="000F2782" w:rsidRDefault="00FD4879">
      <w:pPr>
        <w:widowControl w:val="0"/>
        <w:pBdr>
          <w:top w:val="nil"/>
          <w:left w:val="nil"/>
          <w:bottom w:val="nil"/>
          <w:right w:val="nil"/>
          <w:between w:val="nil"/>
        </w:pBdr>
        <w:spacing w:before="871" w:line="240" w:lineRule="auto"/>
        <w:ind w:left="17"/>
        <w:rPr>
          <w:i/>
          <w:iCs/>
          <w:color w:val="000000"/>
          <w:sz w:val="24"/>
          <w:szCs w:val="24"/>
        </w:rPr>
      </w:pPr>
      <w:r w:rsidRPr="000F2782">
        <w:rPr>
          <w:i/>
          <w:iCs/>
          <w:color w:val="000000"/>
          <w:sz w:val="24"/>
          <w:szCs w:val="24"/>
        </w:rPr>
        <w:lastRenderedPageBreak/>
        <w:t xml:space="preserve">Mentee’s role/tasks: </w:t>
      </w:r>
    </w:p>
    <w:p w14:paraId="3FF2D86C" w14:textId="77777777" w:rsidR="00F95BE4" w:rsidRDefault="00FD4879">
      <w:pPr>
        <w:widowControl w:val="0"/>
        <w:pBdr>
          <w:top w:val="nil"/>
          <w:left w:val="nil"/>
          <w:bottom w:val="nil"/>
          <w:right w:val="nil"/>
          <w:between w:val="nil"/>
        </w:pBdr>
        <w:spacing w:before="1259" w:line="240" w:lineRule="auto"/>
        <w:ind w:left="18"/>
        <w:rPr>
          <w:b/>
          <w:color w:val="000000"/>
          <w:sz w:val="26"/>
          <w:szCs w:val="26"/>
        </w:rPr>
      </w:pPr>
      <w:r>
        <w:rPr>
          <w:b/>
          <w:color w:val="000000"/>
          <w:sz w:val="26"/>
          <w:szCs w:val="26"/>
        </w:rPr>
        <w:t xml:space="preserve">Meeting Practices </w:t>
      </w:r>
    </w:p>
    <w:p w14:paraId="62657E99" w14:textId="77777777" w:rsidR="00F95BE4" w:rsidRDefault="00FD4879">
      <w:pPr>
        <w:widowControl w:val="0"/>
        <w:pBdr>
          <w:top w:val="nil"/>
          <w:left w:val="nil"/>
          <w:bottom w:val="nil"/>
          <w:right w:val="nil"/>
          <w:between w:val="nil"/>
        </w:pBdr>
        <w:spacing w:before="42" w:line="264" w:lineRule="auto"/>
        <w:ind w:left="1" w:right="74" w:firstLine="18"/>
        <w:rPr>
          <w:color w:val="000000"/>
        </w:rPr>
      </w:pPr>
      <w:r>
        <w:rPr>
          <w:color w:val="000000"/>
        </w:rPr>
        <w:t xml:space="preserve">In this section, discuss all things related to meeting practices, including: the frequency, duration, format and platform for meetings, what meetings will be used for, who will schedule the meetings, who will set meeting agendas, etc. </w:t>
      </w:r>
    </w:p>
    <w:p w14:paraId="6AB6ABD7" w14:textId="77777777" w:rsidR="00F95BE4" w:rsidRDefault="00FD4879">
      <w:pPr>
        <w:widowControl w:val="0"/>
        <w:pBdr>
          <w:top w:val="nil"/>
          <w:left w:val="nil"/>
          <w:bottom w:val="nil"/>
          <w:right w:val="nil"/>
          <w:between w:val="nil"/>
        </w:pBdr>
        <w:spacing w:before="991" w:line="240" w:lineRule="auto"/>
        <w:ind w:left="18"/>
        <w:rPr>
          <w:b/>
          <w:color w:val="000000"/>
          <w:sz w:val="26"/>
          <w:szCs w:val="26"/>
        </w:rPr>
      </w:pPr>
      <w:r>
        <w:rPr>
          <w:b/>
          <w:color w:val="000000"/>
          <w:sz w:val="26"/>
          <w:szCs w:val="26"/>
        </w:rPr>
        <w:t xml:space="preserve">Meeting Preparation </w:t>
      </w:r>
    </w:p>
    <w:p w14:paraId="7CEB4566" w14:textId="77777777" w:rsidR="00F95BE4" w:rsidRDefault="00FD4879">
      <w:pPr>
        <w:widowControl w:val="0"/>
        <w:pBdr>
          <w:top w:val="nil"/>
          <w:left w:val="nil"/>
          <w:bottom w:val="nil"/>
          <w:right w:val="nil"/>
          <w:between w:val="nil"/>
        </w:pBdr>
        <w:spacing w:before="42" w:line="264" w:lineRule="auto"/>
        <w:ind w:left="14" w:right="514" w:firstLine="5"/>
        <w:rPr>
          <w:color w:val="000000"/>
        </w:rPr>
      </w:pPr>
      <w:r>
        <w:rPr>
          <w:color w:val="000000"/>
        </w:rPr>
        <w:t xml:space="preserve">In this section, discuss all things related to meeting preparation. What will the mentee do to prepare for meetings? What will the mentor do to prepare for meetings? </w:t>
      </w:r>
    </w:p>
    <w:p w14:paraId="68D24247" w14:textId="77777777" w:rsidR="00F95BE4" w:rsidRDefault="00FD4879">
      <w:pPr>
        <w:widowControl w:val="0"/>
        <w:pBdr>
          <w:top w:val="nil"/>
          <w:left w:val="nil"/>
          <w:bottom w:val="nil"/>
          <w:right w:val="nil"/>
          <w:between w:val="nil"/>
        </w:pBdr>
        <w:spacing w:before="1107" w:line="240" w:lineRule="auto"/>
        <w:ind w:left="12"/>
        <w:rPr>
          <w:b/>
          <w:color w:val="000000"/>
          <w:sz w:val="26"/>
          <w:szCs w:val="26"/>
        </w:rPr>
      </w:pPr>
      <w:r>
        <w:rPr>
          <w:b/>
          <w:color w:val="000000"/>
          <w:sz w:val="26"/>
          <w:szCs w:val="26"/>
        </w:rPr>
        <w:t xml:space="preserve">Communication Etiquette </w:t>
      </w:r>
    </w:p>
    <w:p w14:paraId="6545911B" w14:textId="6A60A642" w:rsidR="00F95BE4" w:rsidRDefault="00FD4879">
      <w:pPr>
        <w:widowControl w:val="0"/>
        <w:pBdr>
          <w:top w:val="nil"/>
          <w:left w:val="nil"/>
          <w:bottom w:val="nil"/>
          <w:right w:val="nil"/>
          <w:between w:val="nil"/>
        </w:pBdr>
        <w:spacing w:before="42" w:line="264" w:lineRule="auto"/>
        <w:ind w:left="3" w:right="29" w:firstLine="13"/>
        <w:rPr>
          <w:color w:val="000000"/>
        </w:rPr>
      </w:pPr>
      <w:r>
        <w:rPr>
          <w:color w:val="000000"/>
        </w:rPr>
        <w:t xml:space="preserve">In this section, work together to establish preferred modes of contact, timeframe for responsiveness, when it’s appropriate to reach out, etc. </w:t>
      </w:r>
    </w:p>
    <w:p w14:paraId="38DCA78E" w14:textId="5909E07C" w:rsidR="00F95BE4" w:rsidRDefault="00FD4879">
      <w:pPr>
        <w:widowControl w:val="0"/>
        <w:pBdr>
          <w:top w:val="nil"/>
          <w:left w:val="nil"/>
          <w:bottom w:val="nil"/>
          <w:right w:val="nil"/>
          <w:between w:val="nil"/>
        </w:pBdr>
        <w:spacing w:before="991" w:line="240" w:lineRule="auto"/>
        <w:rPr>
          <w:b/>
          <w:color w:val="000000"/>
          <w:sz w:val="26"/>
          <w:szCs w:val="26"/>
        </w:rPr>
      </w:pPr>
      <w:r>
        <w:rPr>
          <w:b/>
          <w:color w:val="000000"/>
          <w:sz w:val="26"/>
          <w:szCs w:val="26"/>
        </w:rPr>
        <w:t xml:space="preserve">Authorship (in shared research settings) </w:t>
      </w:r>
    </w:p>
    <w:p w14:paraId="2CBD47CF" w14:textId="384B7941" w:rsidR="000F2782" w:rsidRDefault="00FD4879" w:rsidP="000F2782">
      <w:pPr>
        <w:widowControl w:val="0"/>
        <w:pBdr>
          <w:top w:val="nil"/>
          <w:left w:val="nil"/>
          <w:bottom w:val="nil"/>
          <w:right w:val="nil"/>
          <w:between w:val="nil"/>
        </w:pBdr>
        <w:spacing w:before="42" w:line="264" w:lineRule="auto"/>
        <w:ind w:left="7" w:right="53" w:firstLine="12"/>
        <w:rPr>
          <w:color w:val="000000"/>
        </w:rPr>
      </w:pPr>
      <w:r>
        <w:rPr>
          <w:color w:val="000000"/>
        </w:rPr>
        <w:t xml:space="preserve">In this section, </w:t>
      </w:r>
      <w:r w:rsidR="000F2782">
        <w:rPr>
          <w:color w:val="000000"/>
        </w:rPr>
        <w:t>discuss</w:t>
      </w:r>
      <w:r>
        <w:rPr>
          <w:color w:val="000000"/>
        </w:rPr>
        <w:t xml:space="preserve"> policies related to authorship</w:t>
      </w:r>
      <w:r w:rsidR="00727227">
        <w:rPr>
          <w:color w:val="000000"/>
        </w:rPr>
        <w:t>:</w:t>
      </w:r>
      <w:r>
        <w:rPr>
          <w:color w:val="000000"/>
        </w:rPr>
        <w:t xml:space="preserve"> </w:t>
      </w:r>
    </w:p>
    <w:p w14:paraId="53B897F6" w14:textId="77777777" w:rsidR="000F2782" w:rsidRPr="00727227" w:rsidRDefault="00FD4879" w:rsidP="00727227">
      <w:pPr>
        <w:pStyle w:val="ListParagraph"/>
        <w:widowControl w:val="0"/>
        <w:numPr>
          <w:ilvl w:val="0"/>
          <w:numId w:val="2"/>
        </w:numPr>
        <w:pBdr>
          <w:top w:val="nil"/>
          <w:left w:val="nil"/>
          <w:bottom w:val="nil"/>
          <w:right w:val="nil"/>
          <w:between w:val="nil"/>
        </w:pBdr>
        <w:spacing w:before="42" w:line="264" w:lineRule="auto"/>
        <w:ind w:right="53"/>
        <w:rPr>
          <w:color w:val="000000"/>
        </w:rPr>
      </w:pPr>
      <w:r w:rsidRPr="00727227">
        <w:rPr>
          <w:color w:val="000000"/>
        </w:rPr>
        <w:t xml:space="preserve">What are the expectations for gaining authorship credit? </w:t>
      </w:r>
    </w:p>
    <w:p w14:paraId="08E8D63E" w14:textId="77777777" w:rsidR="000F2782" w:rsidRPr="00727227" w:rsidRDefault="00FD4879" w:rsidP="00727227">
      <w:pPr>
        <w:pStyle w:val="ListParagraph"/>
        <w:widowControl w:val="0"/>
        <w:numPr>
          <w:ilvl w:val="0"/>
          <w:numId w:val="2"/>
        </w:numPr>
        <w:pBdr>
          <w:top w:val="nil"/>
          <w:left w:val="nil"/>
          <w:bottom w:val="nil"/>
          <w:right w:val="nil"/>
          <w:between w:val="nil"/>
        </w:pBdr>
        <w:spacing w:before="42" w:line="264" w:lineRule="auto"/>
        <w:ind w:right="53"/>
        <w:rPr>
          <w:color w:val="000000"/>
        </w:rPr>
      </w:pPr>
      <w:r w:rsidRPr="00727227">
        <w:rPr>
          <w:color w:val="000000"/>
        </w:rPr>
        <w:t xml:space="preserve">How do these expectations and policies differ for undergraduate interns, graduate student researchers, postdocs, and other members of the team? </w:t>
      </w:r>
    </w:p>
    <w:p w14:paraId="42F9AFC7" w14:textId="77777777" w:rsidR="000F2782" w:rsidRPr="00727227" w:rsidRDefault="00FD4879" w:rsidP="00727227">
      <w:pPr>
        <w:pStyle w:val="ListParagraph"/>
        <w:widowControl w:val="0"/>
        <w:numPr>
          <w:ilvl w:val="0"/>
          <w:numId w:val="2"/>
        </w:numPr>
        <w:pBdr>
          <w:top w:val="nil"/>
          <w:left w:val="nil"/>
          <w:bottom w:val="nil"/>
          <w:right w:val="nil"/>
          <w:between w:val="nil"/>
        </w:pBdr>
        <w:spacing w:before="42" w:line="264" w:lineRule="auto"/>
        <w:ind w:right="53"/>
        <w:rPr>
          <w:color w:val="000000"/>
        </w:rPr>
      </w:pPr>
      <w:r w:rsidRPr="00727227">
        <w:rPr>
          <w:color w:val="000000"/>
        </w:rPr>
        <w:t>What is the difference between first</w:t>
      </w:r>
      <w:r w:rsidR="00D94B9E" w:rsidRPr="00727227">
        <w:rPr>
          <w:color w:val="000000"/>
        </w:rPr>
        <w:t xml:space="preserve">, </w:t>
      </w:r>
      <w:r w:rsidRPr="00727227">
        <w:rPr>
          <w:color w:val="000000"/>
        </w:rPr>
        <w:t xml:space="preserve">second </w:t>
      </w:r>
      <w:r w:rsidR="00D94B9E" w:rsidRPr="00727227">
        <w:rPr>
          <w:color w:val="000000"/>
        </w:rPr>
        <w:t xml:space="preserve">and last </w:t>
      </w:r>
      <w:r w:rsidRPr="00727227">
        <w:rPr>
          <w:color w:val="000000"/>
        </w:rPr>
        <w:t xml:space="preserve">authorship? </w:t>
      </w:r>
    </w:p>
    <w:p w14:paraId="7F194E1D" w14:textId="68737141" w:rsidR="000F2782" w:rsidRPr="00727227" w:rsidRDefault="00FD4879" w:rsidP="00727227">
      <w:pPr>
        <w:pStyle w:val="ListParagraph"/>
        <w:widowControl w:val="0"/>
        <w:numPr>
          <w:ilvl w:val="0"/>
          <w:numId w:val="2"/>
        </w:numPr>
        <w:pBdr>
          <w:top w:val="nil"/>
          <w:left w:val="nil"/>
          <w:bottom w:val="nil"/>
          <w:right w:val="nil"/>
          <w:between w:val="nil"/>
        </w:pBdr>
        <w:spacing w:before="42" w:line="264" w:lineRule="auto"/>
        <w:ind w:right="53"/>
        <w:rPr>
          <w:color w:val="000000"/>
        </w:rPr>
      </w:pPr>
      <w:r w:rsidRPr="00727227">
        <w:rPr>
          <w:color w:val="000000"/>
        </w:rPr>
        <w:t xml:space="preserve">Can a trainee take </w:t>
      </w:r>
      <w:r w:rsidR="000F2782" w:rsidRPr="00727227">
        <w:rPr>
          <w:color w:val="000000"/>
        </w:rPr>
        <w:t>data</w:t>
      </w:r>
      <w:r w:rsidRPr="00727227">
        <w:rPr>
          <w:color w:val="000000"/>
        </w:rPr>
        <w:t xml:space="preserve"> with them when they leave the lab/project</w:t>
      </w:r>
      <w:r w:rsidR="000F2782" w:rsidRPr="00727227">
        <w:rPr>
          <w:color w:val="000000"/>
        </w:rPr>
        <w:t>?</w:t>
      </w:r>
    </w:p>
    <w:p w14:paraId="040B316B" w14:textId="6F4EE41C" w:rsidR="00F95BE4" w:rsidRPr="00727227" w:rsidRDefault="00727227" w:rsidP="00727227">
      <w:pPr>
        <w:pStyle w:val="ListParagraph"/>
        <w:widowControl w:val="0"/>
        <w:numPr>
          <w:ilvl w:val="0"/>
          <w:numId w:val="2"/>
        </w:numPr>
        <w:pBdr>
          <w:top w:val="nil"/>
          <w:left w:val="nil"/>
          <w:bottom w:val="nil"/>
          <w:right w:val="nil"/>
          <w:between w:val="nil"/>
        </w:pBdr>
        <w:spacing w:before="42" w:line="264" w:lineRule="auto"/>
        <w:ind w:right="53"/>
        <w:rPr>
          <w:color w:val="000000"/>
        </w:rPr>
      </w:pPr>
      <w:r w:rsidRPr="00727227">
        <w:rPr>
          <w:color w:val="000000"/>
        </w:rPr>
        <w:t>Who has access to the data and where will the data/code be stored?</w:t>
      </w:r>
    </w:p>
    <w:p w14:paraId="3C738A2C" w14:textId="77777777" w:rsidR="00F95BE4" w:rsidRDefault="00FD4879" w:rsidP="00727227">
      <w:pPr>
        <w:widowControl w:val="0"/>
        <w:pBdr>
          <w:top w:val="nil"/>
          <w:left w:val="nil"/>
          <w:bottom w:val="nil"/>
          <w:right w:val="nil"/>
          <w:between w:val="nil"/>
        </w:pBdr>
        <w:spacing w:before="991" w:line="240" w:lineRule="auto"/>
        <w:ind w:left="3"/>
        <w:rPr>
          <w:b/>
          <w:color w:val="000000"/>
          <w:sz w:val="26"/>
          <w:szCs w:val="26"/>
        </w:rPr>
      </w:pPr>
      <w:r>
        <w:rPr>
          <w:b/>
          <w:color w:val="000000"/>
          <w:sz w:val="26"/>
          <w:szCs w:val="26"/>
        </w:rPr>
        <w:t xml:space="preserve">Research Etiquette </w:t>
      </w:r>
    </w:p>
    <w:p w14:paraId="40BCE7A2" w14:textId="77777777" w:rsidR="00727227" w:rsidRDefault="00FD4879">
      <w:pPr>
        <w:widowControl w:val="0"/>
        <w:pBdr>
          <w:top w:val="nil"/>
          <w:left w:val="nil"/>
          <w:bottom w:val="nil"/>
          <w:right w:val="nil"/>
          <w:between w:val="nil"/>
        </w:pBdr>
        <w:spacing w:before="42" w:line="264" w:lineRule="auto"/>
        <w:ind w:left="3" w:right="266" w:firstLine="16"/>
        <w:rPr>
          <w:color w:val="000000"/>
        </w:rPr>
      </w:pPr>
      <w:r>
        <w:rPr>
          <w:color w:val="000000"/>
        </w:rPr>
        <w:t>In this section, the mentor</w:t>
      </w:r>
      <w:r w:rsidR="000E1E6D">
        <w:rPr>
          <w:color w:val="000000"/>
        </w:rPr>
        <w:t>(s)</w:t>
      </w:r>
      <w:r>
        <w:rPr>
          <w:color w:val="000000"/>
        </w:rPr>
        <w:t xml:space="preserve"> and mentee can discuss together the expectations for doing research, particularly in a lab or field setting. </w:t>
      </w:r>
    </w:p>
    <w:p w14:paraId="206DFDE3" w14:textId="77777777" w:rsidR="00727227" w:rsidRPr="00727227" w:rsidRDefault="00FD4879" w:rsidP="00727227">
      <w:pPr>
        <w:pStyle w:val="ListParagraph"/>
        <w:widowControl w:val="0"/>
        <w:numPr>
          <w:ilvl w:val="0"/>
          <w:numId w:val="3"/>
        </w:numPr>
        <w:pBdr>
          <w:top w:val="nil"/>
          <w:left w:val="nil"/>
          <w:bottom w:val="nil"/>
          <w:right w:val="nil"/>
          <w:between w:val="nil"/>
        </w:pBdr>
        <w:spacing w:before="42" w:line="264" w:lineRule="auto"/>
        <w:ind w:right="266"/>
        <w:rPr>
          <w:color w:val="000000"/>
        </w:rPr>
      </w:pPr>
      <w:r w:rsidRPr="00727227">
        <w:rPr>
          <w:color w:val="000000"/>
        </w:rPr>
        <w:t xml:space="preserve">What are expectations for when each member of the team will be available, such as being present in the lab/ in the field? </w:t>
      </w:r>
    </w:p>
    <w:p w14:paraId="58528565" w14:textId="77777777" w:rsidR="00727227" w:rsidRPr="00727227" w:rsidRDefault="00FD4879" w:rsidP="00727227">
      <w:pPr>
        <w:pStyle w:val="ListParagraph"/>
        <w:widowControl w:val="0"/>
        <w:numPr>
          <w:ilvl w:val="0"/>
          <w:numId w:val="3"/>
        </w:numPr>
        <w:pBdr>
          <w:top w:val="nil"/>
          <w:left w:val="nil"/>
          <w:bottom w:val="nil"/>
          <w:right w:val="nil"/>
          <w:between w:val="nil"/>
        </w:pBdr>
        <w:spacing w:before="42" w:line="264" w:lineRule="auto"/>
        <w:ind w:right="266"/>
        <w:rPr>
          <w:color w:val="000000"/>
        </w:rPr>
      </w:pPr>
      <w:r w:rsidRPr="00727227">
        <w:rPr>
          <w:color w:val="000000"/>
        </w:rPr>
        <w:t xml:space="preserve">What are policies or expectations around taking time off, taking sick leave, or observing holidays? </w:t>
      </w:r>
    </w:p>
    <w:p w14:paraId="37888B95" w14:textId="36B1A6A3" w:rsidR="00F95BE4" w:rsidRPr="00727227" w:rsidRDefault="00FD4879" w:rsidP="00727227">
      <w:pPr>
        <w:pStyle w:val="ListParagraph"/>
        <w:widowControl w:val="0"/>
        <w:numPr>
          <w:ilvl w:val="0"/>
          <w:numId w:val="3"/>
        </w:numPr>
        <w:pBdr>
          <w:top w:val="nil"/>
          <w:left w:val="nil"/>
          <w:bottom w:val="nil"/>
          <w:right w:val="nil"/>
          <w:between w:val="nil"/>
        </w:pBdr>
        <w:spacing w:before="42" w:line="264" w:lineRule="auto"/>
        <w:ind w:right="266"/>
        <w:rPr>
          <w:color w:val="000000"/>
        </w:rPr>
      </w:pPr>
      <w:r w:rsidRPr="00727227">
        <w:rPr>
          <w:color w:val="000000"/>
        </w:rPr>
        <w:t xml:space="preserve">What are key expectations for interactions in the lab/field? </w:t>
      </w:r>
    </w:p>
    <w:p w14:paraId="0C5FA58E" w14:textId="77777777" w:rsidR="00F95BE4" w:rsidRDefault="00FD4879">
      <w:pPr>
        <w:widowControl w:val="0"/>
        <w:pBdr>
          <w:top w:val="nil"/>
          <w:left w:val="nil"/>
          <w:bottom w:val="nil"/>
          <w:right w:val="nil"/>
          <w:between w:val="nil"/>
        </w:pBdr>
        <w:spacing w:before="991" w:line="240" w:lineRule="auto"/>
        <w:ind w:left="18"/>
        <w:rPr>
          <w:b/>
          <w:color w:val="000000"/>
          <w:sz w:val="26"/>
          <w:szCs w:val="26"/>
        </w:rPr>
      </w:pPr>
      <w:r>
        <w:rPr>
          <w:b/>
          <w:color w:val="000000"/>
          <w:sz w:val="26"/>
          <w:szCs w:val="26"/>
        </w:rPr>
        <w:lastRenderedPageBreak/>
        <w:t xml:space="preserve">Unplanned Issues </w:t>
      </w:r>
    </w:p>
    <w:p w14:paraId="505CFB6D" w14:textId="77777777" w:rsidR="00727227" w:rsidRDefault="00FD4879" w:rsidP="00727227">
      <w:pPr>
        <w:pStyle w:val="ListParagraph"/>
        <w:widowControl w:val="0"/>
        <w:numPr>
          <w:ilvl w:val="0"/>
          <w:numId w:val="4"/>
        </w:numPr>
        <w:pBdr>
          <w:top w:val="nil"/>
          <w:left w:val="nil"/>
          <w:bottom w:val="nil"/>
          <w:right w:val="nil"/>
          <w:between w:val="nil"/>
        </w:pBdr>
        <w:spacing w:before="42" w:line="264" w:lineRule="auto"/>
        <w:ind w:right="257"/>
        <w:rPr>
          <w:color w:val="000000"/>
        </w:rPr>
      </w:pPr>
      <w:r w:rsidRPr="00727227">
        <w:rPr>
          <w:color w:val="000000"/>
        </w:rPr>
        <w:t>How will the mentor</w:t>
      </w:r>
      <w:r w:rsidR="000E1E6D" w:rsidRPr="00727227">
        <w:rPr>
          <w:color w:val="000000"/>
        </w:rPr>
        <w:t>(s)</w:t>
      </w:r>
      <w:r w:rsidRPr="00727227">
        <w:rPr>
          <w:color w:val="000000"/>
        </w:rPr>
        <w:t xml:space="preserve"> and mentee address unplanned issues that come up? </w:t>
      </w:r>
    </w:p>
    <w:p w14:paraId="4C5EE492" w14:textId="4D3E29F2" w:rsidR="00F95BE4" w:rsidRPr="00727227" w:rsidRDefault="00727227" w:rsidP="00727227">
      <w:pPr>
        <w:pStyle w:val="ListParagraph"/>
        <w:widowControl w:val="0"/>
        <w:pBdr>
          <w:top w:val="nil"/>
          <w:left w:val="nil"/>
          <w:bottom w:val="nil"/>
          <w:right w:val="nil"/>
          <w:between w:val="nil"/>
        </w:pBdr>
        <w:spacing w:before="42" w:line="264" w:lineRule="auto"/>
        <w:ind w:left="736" w:right="257"/>
        <w:rPr>
          <w:color w:val="000000"/>
        </w:rPr>
      </w:pPr>
      <w:r>
        <w:rPr>
          <w:color w:val="000000"/>
        </w:rPr>
        <w:t>(</w:t>
      </w:r>
      <w:r w:rsidRPr="00727227">
        <w:rPr>
          <w:color w:val="000000"/>
          <w:sz w:val="20"/>
          <w:szCs w:val="20"/>
        </w:rPr>
        <w:t>Some examples:</w:t>
      </w:r>
      <w:r w:rsidR="00FD4879" w:rsidRPr="00727227">
        <w:rPr>
          <w:color w:val="000000"/>
          <w:sz w:val="20"/>
          <w:szCs w:val="20"/>
        </w:rPr>
        <w:t xml:space="preserve"> if the mentee gets stuck while working on a project, what are some steps the team can take? If a conflict comes up in the relationship, to whom should members of the mentoring relationship turn for resources and support?</w:t>
      </w:r>
      <w:r w:rsidRPr="00727227">
        <w:rPr>
          <w:color w:val="000000"/>
          <w:sz w:val="20"/>
          <w:szCs w:val="20"/>
        </w:rPr>
        <w:t>)</w:t>
      </w:r>
      <w:r w:rsidR="00FD4879" w:rsidRPr="00727227">
        <w:rPr>
          <w:color w:val="000000"/>
        </w:rPr>
        <w:t xml:space="preserve"> </w:t>
      </w:r>
    </w:p>
    <w:p w14:paraId="75255A0B" w14:textId="200B1994" w:rsidR="00D94B9E" w:rsidRDefault="00D94B9E" w:rsidP="00D94B9E">
      <w:pPr>
        <w:widowControl w:val="0"/>
        <w:pBdr>
          <w:top w:val="nil"/>
          <w:left w:val="nil"/>
          <w:bottom w:val="nil"/>
          <w:right w:val="nil"/>
          <w:between w:val="nil"/>
        </w:pBdr>
        <w:spacing w:before="991" w:line="240" w:lineRule="auto"/>
        <w:ind w:left="18"/>
        <w:rPr>
          <w:b/>
          <w:color w:val="000000"/>
          <w:sz w:val="26"/>
          <w:szCs w:val="26"/>
        </w:rPr>
      </w:pPr>
      <w:r>
        <w:rPr>
          <w:b/>
          <w:color w:val="000000"/>
          <w:sz w:val="26"/>
          <w:szCs w:val="26"/>
        </w:rPr>
        <w:t>Summer Research Activities</w:t>
      </w:r>
    </w:p>
    <w:p w14:paraId="6828CEDC" w14:textId="77777777" w:rsidR="00727227" w:rsidRPr="00727227" w:rsidRDefault="00D94B9E" w:rsidP="00727227">
      <w:pPr>
        <w:pStyle w:val="ListParagraph"/>
        <w:widowControl w:val="0"/>
        <w:numPr>
          <w:ilvl w:val="0"/>
          <w:numId w:val="4"/>
        </w:numPr>
        <w:pBdr>
          <w:top w:val="nil"/>
          <w:left w:val="nil"/>
          <w:bottom w:val="nil"/>
          <w:right w:val="nil"/>
          <w:between w:val="nil"/>
        </w:pBdr>
        <w:spacing w:before="42" w:line="264" w:lineRule="auto"/>
        <w:ind w:right="257"/>
        <w:rPr>
          <w:color w:val="000000"/>
        </w:rPr>
      </w:pPr>
      <w:r w:rsidRPr="00727227">
        <w:rPr>
          <w:color w:val="000000"/>
        </w:rPr>
        <w:t>What kinds of support will be offered during the summer (</w:t>
      </w:r>
      <w:proofErr w:type="gramStart"/>
      <w:r w:rsidRPr="00727227">
        <w:rPr>
          <w:color w:val="000000"/>
        </w:rPr>
        <w:t>e.g.</w:t>
      </w:r>
      <w:proofErr w:type="gramEnd"/>
      <w:r w:rsidRPr="00727227">
        <w:rPr>
          <w:color w:val="000000"/>
        </w:rPr>
        <w:t xml:space="preserve"> financial, computational, space, equipment)</w:t>
      </w:r>
      <w:r w:rsidR="00FD4879" w:rsidRPr="00727227">
        <w:rPr>
          <w:color w:val="000000"/>
        </w:rPr>
        <w:t>?</w:t>
      </w:r>
      <w:r w:rsidRPr="00727227">
        <w:rPr>
          <w:color w:val="000000"/>
        </w:rPr>
        <w:t xml:space="preserve"> </w:t>
      </w:r>
    </w:p>
    <w:p w14:paraId="5C7A36E0" w14:textId="77777777" w:rsidR="00727227" w:rsidRPr="00727227" w:rsidRDefault="00D94B9E" w:rsidP="00727227">
      <w:pPr>
        <w:pStyle w:val="ListParagraph"/>
        <w:widowControl w:val="0"/>
        <w:numPr>
          <w:ilvl w:val="0"/>
          <w:numId w:val="4"/>
        </w:numPr>
        <w:pBdr>
          <w:top w:val="nil"/>
          <w:left w:val="nil"/>
          <w:bottom w:val="nil"/>
          <w:right w:val="nil"/>
          <w:between w:val="nil"/>
        </w:pBdr>
        <w:spacing w:before="42" w:line="264" w:lineRule="auto"/>
        <w:ind w:right="257"/>
        <w:rPr>
          <w:color w:val="000000"/>
        </w:rPr>
      </w:pPr>
      <w:r w:rsidRPr="00727227">
        <w:rPr>
          <w:color w:val="000000"/>
        </w:rPr>
        <w:t>How will the mentee and mentor communicate over the summer and how often?</w:t>
      </w:r>
    </w:p>
    <w:p w14:paraId="03CC6A6D" w14:textId="5798193F" w:rsidR="00D94B9E" w:rsidRPr="00727227" w:rsidRDefault="00D94B9E" w:rsidP="00727227">
      <w:pPr>
        <w:pStyle w:val="ListParagraph"/>
        <w:widowControl w:val="0"/>
        <w:numPr>
          <w:ilvl w:val="0"/>
          <w:numId w:val="4"/>
        </w:numPr>
        <w:pBdr>
          <w:top w:val="nil"/>
          <w:left w:val="nil"/>
          <w:bottom w:val="nil"/>
          <w:right w:val="nil"/>
          <w:between w:val="nil"/>
        </w:pBdr>
        <w:spacing w:before="42" w:line="264" w:lineRule="auto"/>
        <w:ind w:right="257"/>
        <w:rPr>
          <w:color w:val="000000"/>
        </w:rPr>
      </w:pPr>
      <w:r w:rsidRPr="00727227">
        <w:rPr>
          <w:color w:val="000000"/>
        </w:rPr>
        <w:t>What are the mentees research goals and mentors research expectations over the summer?</w:t>
      </w:r>
    </w:p>
    <w:p w14:paraId="6F73806A" w14:textId="77777777" w:rsidR="00F95BE4" w:rsidRDefault="00FD4879">
      <w:pPr>
        <w:widowControl w:val="0"/>
        <w:pBdr>
          <w:top w:val="nil"/>
          <w:left w:val="nil"/>
          <w:bottom w:val="nil"/>
          <w:right w:val="nil"/>
          <w:between w:val="nil"/>
        </w:pBdr>
        <w:spacing w:before="1282" w:line="240" w:lineRule="auto"/>
        <w:ind w:left="12"/>
        <w:rPr>
          <w:b/>
          <w:color w:val="000000"/>
          <w:sz w:val="26"/>
          <w:szCs w:val="26"/>
        </w:rPr>
      </w:pPr>
      <w:r>
        <w:rPr>
          <w:b/>
          <w:color w:val="000000"/>
          <w:sz w:val="26"/>
          <w:szCs w:val="26"/>
        </w:rPr>
        <w:t xml:space="preserve">Confidentiality Concerns </w:t>
      </w:r>
    </w:p>
    <w:p w14:paraId="03D503B7" w14:textId="4C29E580" w:rsidR="00F95BE4" w:rsidRDefault="00FD4879" w:rsidP="004B32D4">
      <w:pPr>
        <w:widowControl w:val="0"/>
        <w:pBdr>
          <w:top w:val="nil"/>
          <w:left w:val="nil"/>
          <w:bottom w:val="nil"/>
          <w:right w:val="nil"/>
          <w:between w:val="nil"/>
        </w:pBdr>
        <w:spacing w:before="42" w:line="264" w:lineRule="auto"/>
        <w:ind w:left="8" w:right="114" w:firstLine="8"/>
        <w:rPr>
          <w:i/>
          <w:color w:val="000000"/>
          <w:sz w:val="20"/>
          <w:szCs w:val="20"/>
        </w:rPr>
      </w:pPr>
      <w:r>
        <w:rPr>
          <w:color w:val="000000"/>
        </w:rPr>
        <w:t xml:space="preserve">Ensure each person is on the same page in terms of keeping particular discussions in confidence. If there are topics which either of you feel are off-limits for discussion, those can be named. </w:t>
      </w:r>
    </w:p>
    <w:sectPr w:rsidR="00F95BE4">
      <w:footerReference w:type="default" r:id="rId7"/>
      <w:pgSz w:w="12240" w:h="15840"/>
      <w:pgMar w:top="750" w:right="1410" w:bottom="79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D9C8" w14:textId="77777777" w:rsidR="00E6665F" w:rsidRDefault="00E6665F" w:rsidP="000F2782">
      <w:pPr>
        <w:spacing w:line="240" w:lineRule="auto"/>
      </w:pPr>
      <w:r>
        <w:separator/>
      </w:r>
    </w:p>
  </w:endnote>
  <w:endnote w:type="continuationSeparator" w:id="0">
    <w:p w14:paraId="3ECB9251" w14:textId="77777777" w:rsidR="00E6665F" w:rsidRDefault="00E6665F" w:rsidP="000F2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7087" w14:textId="54E76566" w:rsidR="000F2782" w:rsidRPr="000F2782" w:rsidRDefault="000F2782" w:rsidP="000F2782">
    <w:pPr>
      <w:widowControl w:val="0"/>
      <w:pBdr>
        <w:top w:val="nil"/>
        <w:left w:val="nil"/>
        <w:bottom w:val="nil"/>
        <w:right w:val="nil"/>
        <w:between w:val="nil"/>
      </w:pBdr>
      <w:spacing w:before="42" w:line="264" w:lineRule="auto"/>
      <w:ind w:left="8" w:right="114" w:firstLine="8"/>
      <w:jc w:val="center"/>
      <w:rPr>
        <w:rFonts w:ascii="Times New Roman" w:hAnsi="Times New Roman" w:cs="Times New Roman"/>
        <w:i/>
        <w:color w:val="000000"/>
        <w:sz w:val="15"/>
        <w:szCs w:val="15"/>
      </w:rPr>
    </w:pPr>
    <w:r w:rsidRPr="000F2782">
      <w:rPr>
        <w:rFonts w:ascii="Times New Roman" w:hAnsi="Times New Roman" w:cs="Times New Roman"/>
        <w:i/>
        <w:color w:val="000000"/>
        <w:sz w:val="15"/>
        <w:szCs w:val="15"/>
      </w:rPr>
      <w:t xml:space="preserve">This document </w:t>
    </w:r>
    <w:r w:rsidRPr="000F2782">
      <w:rPr>
        <w:rFonts w:ascii="Times New Roman" w:hAnsi="Times New Roman" w:cs="Times New Roman"/>
        <w:i/>
        <w:color w:val="000000"/>
        <w:sz w:val="15"/>
        <w:szCs w:val="15"/>
      </w:rPr>
      <w:t>was adapted</w:t>
    </w:r>
    <w:r w:rsidRPr="000F2782">
      <w:rPr>
        <w:rFonts w:ascii="Times New Roman" w:hAnsi="Times New Roman" w:cs="Times New Roman"/>
        <w:i/>
        <w:color w:val="000000"/>
        <w:sz w:val="15"/>
        <w:szCs w:val="15"/>
      </w:rPr>
      <w:t xml:space="preserve"> by UCSB in October 2024 from an original developed by UCSC</w:t>
    </w:r>
    <w:r w:rsidRPr="000F2782">
      <w:rPr>
        <w:rFonts w:ascii="Times New Roman" w:hAnsi="Times New Roman" w:cs="Times New Roman"/>
        <w:i/>
        <w:color w:val="000000"/>
        <w:sz w:val="15"/>
        <w:szCs w:val="15"/>
      </w:rPr>
      <w:t xml:space="preserve"> updated</w:t>
    </w:r>
    <w:r w:rsidRPr="000F2782">
      <w:rPr>
        <w:rFonts w:ascii="Times New Roman" w:hAnsi="Times New Roman" w:cs="Times New Roman"/>
        <w:i/>
        <w:color w:val="000000"/>
        <w:sz w:val="15"/>
        <w:szCs w:val="15"/>
      </w:rPr>
      <w:t xml:space="preserve"> </w:t>
    </w:r>
    <w:r w:rsidRPr="000F2782">
      <w:rPr>
        <w:rFonts w:ascii="Times New Roman" w:hAnsi="Times New Roman" w:cs="Times New Roman"/>
        <w:i/>
        <w:color w:val="000000"/>
        <w:sz w:val="15"/>
        <w:szCs w:val="15"/>
      </w:rPr>
      <w:t xml:space="preserve">in </w:t>
    </w:r>
    <w:r w:rsidRPr="000F2782">
      <w:rPr>
        <w:rFonts w:ascii="Times New Roman" w:hAnsi="Times New Roman" w:cs="Times New Roman"/>
        <w:i/>
        <w:color w:val="000000"/>
        <w:sz w:val="15"/>
        <w:szCs w:val="15"/>
      </w:rPr>
      <w:t>September 2022</w:t>
    </w:r>
  </w:p>
  <w:p w14:paraId="3FA0ECF3" w14:textId="77777777" w:rsidR="000F2782" w:rsidRPr="000F2782" w:rsidRDefault="000F2782" w:rsidP="000F2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6409" w14:textId="77777777" w:rsidR="00E6665F" w:rsidRDefault="00E6665F" w:rsidP="000F2782">
      <w:pPr>
        <w:spacing w:line="240" w:lineRule="auto"/>
      </w:pPr>
      <w:r>
        <w:separator/>
      </w:r>
    </w:p>
  </w:footnote>
  <w:footnote w:type="continuationSeparator" w:id="0">
    <w:p w14:paraId="6F0FE54A" w14:textId="77777777" w:rsidR="00E6665F" w:rsidRDefault="00E6665F" w:rsidP="000F27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947C4"/>
    <w:multiLevelType w:val="hybridMultilevel"/>
    <w:tmpl w:val="C130FA36"/>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15:restartNumberingAfterBreak="0">
    <w:nsid w:val="22F70C6E"/>
    <w:multiLevelType w:val="hybridMultilevel"/>
    <w:tmpl w:val="AA4EE76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 w15:restartNumberingAfterBreak="0">
    <w:nsid w:val="38362617"/>
    <w:multiLevelType w:val="hybridMultilevel"/>
    <w:tmpl w:val="114AC40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3FB25FEE"/>
    <w:multiLevelType w:val="hybridMultilevel"/>
    <w:tmpl w:val="16E6C2D4"/>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num w:numId="1" w16cid:durableId="1767186304">
    <w:abstractNumId w:val="2"/>
  </w:num>
  <w:num w:numId="2" w16cid:durableId="1959750877">
    <w:abstractNumId w:val="1"/>
  </w:num>
  <w:num w:numId="3" w16cid:durableId="156041556">
    <w:abstractNumId w:val="0"/>
  </w:num>
  <w:num w:numId="4" w16cid:durableId="138424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E4"/>
    <w:rsid w:val="000E1E6D"/>
    <w:rsid w:val="000F2782"/>
    <w:rsid w:val="001A696A"/>
    <w:rsid w:val="002825EA"/>
    <w:rsid w:val="004B32D4"/>
    <w:rsid w:val="0062312D"/>
    <w:rsid w:val="00727227"/>
    <w:rsid w:val="00A30EDF"/>
    <w:rsid w:val="00D94B9E"/>
    <w:rsid w:val="00E0076D"/>
    <w:rsid w:val="00E6665F"/>
    <w:rsid w:val="00F95BE4"/>
    <w:rsid w:val="00FD48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D61D"/>
  <w15:docId w15:val="{44B80D1E-8B36-47B5-A4A4-8336EF4D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94B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B9E"/>
    <w:rPr>
      <w:rFonts w:ascii="Segoe UI" w:hAnsi="Segoe UI" w:cs="Segoe UI"/>
      <w:sz w:val="18"/>
      <w:szCs w:val="18"/>
    </w:rPr>
  </w:style>
  <w:style w:type="paragraph" w:styleId="Revision">
    <w:name w:val="Revision"/>
    <w:hidden/>
    <w:uiPriority w:val="99"/>
    <w:semiHidden/>
    <w:rsid w:val="00E0076D"/>
    <w:pPr>
      <w:spacing w:line="240" w:lineRule="auto"/>
    </w:pPr>
  </w:style>
  <w:style w:type="paragraph" w:styleId="Header">
    <w:name w:val="header"/>
    <w:basedOn w:val="Normal"/>
    <w:link w:val="HeaderChar"/>
    <w:uiPriority w:val="99"/>
    <w:unhideWhenUsed/>
    <w:rsid w:val="000F2782"/>
    <w:pPr>
      <w:tabs>
        <w:tab w:val="center" w:pos="4680"/>
        <w:tab w:val="right" w:pos="9360"/>
      </w:tabs>
      <w:spacing w:line="240" w:lineRule="auto"/>
    </w:pPr>
  </w:style>
  <w:style w:type="character" w:customStyle="1" w:styleId="HeaderChar">
    <w:name w:val="Header Char"/>
    <w:basedOn w:val="DefaultParagraphFont"/>
    <w:link w:val="Header"/>
    <w:uiPriority w:val="99"/>
    <w:rsid w:val="000F2782"/>
  </w:style>
  <w:style w:type="paragraph" w:styleId="Footer">
    <w:name w:val="footer"/>
    <w:basedOn w:val="Normal"/>
    <w:link w:val="FooterChar"/>
    <w:uiPriority w:val="99"/>
    <w:unhideWhenUsed/>
    <w:rsid w:val="000F2782"/>
    <w:pPr>
      <w:tabs>
        <w:tab w:val="center" w:pos="4680"/>
        <w:tab w:val="right" w:pos="9360"/>
      </w:tabs>
      <w:spacing w:line="240" w:lineRule="auto"/>
    </w:pPr>
  </w:style>
  <w:style w:type="character" w:customStyle="1" w:styleId="FooterChar">
    <w:name w:val="Footer Char"/>
    <w:basedOn w:val="DefaultParagraphFont"/>
    <w:link w:val="Footer"/>
    <w:uiPriority w:val="99"/>
    <w:rsid w:val="000F2782"/>
  </w:style>
  <w:style w:type="paragraph" w:styleId="ListParagraph">
    <w:name w:val="List Paragraph"/>
    <w:basedOn w:val="Normal"/>
    <w:uiPriority w:val="34"/>
    <w:qFormat/>
    <w:rsid w:val="000F2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 Roberts</dc:creator>
  <cp:lastModifiedBy>Jin Sook Lee</cp:lastModifiedBy>
  <cp:revision>2</cp:revision>
  <dcterms:created xsi:type="dcterms:W3CDTF">2024-10-10T04:53:00Z</dcterms:created>
  <dcterms:modified xsi:type="dcterms:W3CDTF">2024-10-10T04:53:00Z</dcterms:modified>
</cp:coreProperties>
</file>